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B2F4089" w14:textId="77777777" w:rsidR="00B44431" w:rsidRDefault="00B44431" w:rsidP="00B44431">
      <w:pPr>
        <w:pStyle w:val="Normal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h.2xto7jr913l4" w:colFirst="0" w:colLast="0"/>
      <w:bookmarkEnd w:id="0"/>
      <w:r>
        <w:rPr>
          <w:rFonts w:ascii="Arial" w:hAnsi="Arial" w:cs="Arial"/>
          <w:b/>
          <w:i/>
          <w:iCs/>
          <w:color w:val="0000CC"/>
          <w:sz w:val="22"/>
          <w:szCs w:val="22"/>
        </w:rPr>
        <w:t>La titularidad de los derechos e intereses incluidos en y sobre (a) las ideas, conceptos, marcas y productos derivados de los Materiales del Playtest, (b) los materiales del Playtest, (c) y todos relacionados y la propiedad intelectual subyacente incluyendo todas las marcas registradas y derechos de autor, y (d ) todos los derivados de los anteriores pertenecen a Grim &amp; Perilous Studios, LLC. Preguntas y comentarios relacionados con este material de Playtest puede dirigirse a directamente Daniel Fox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hyperlink r:id="rId6" w:history="1">
        <w:r>
          <w:rPr>
            <w:rStyle w:val="Hipervnculo"/>
            <w:rFonts w:ascii="Arial" w:hAnsi="Arial" w:cs="Arial"/>
            <w:b/>
            <w:i/>
            <w:iCs/>
            <w:sz w:val="22"/>
            <w:szCs w:val="22"/>
          </w:rPr>
          <w:t>daniel@grimandperilous.com</w:t>
        </w:r>
      </w:hyperlink>
      <w:r>
        <w:rPr>
          <w:rFonts w:ascii="Arial" w:hAnsi="Arial" w:cs="Arial"/>
          <w:b/>
          <w:i/>
          <w:iCs/>
          <w:sz w:val="22"/>
          <w:szCs w:val="22"/>
        </w:rPr>
        <w:t>)</w:t>
      </w:r>
    </w:p>
    <w:p w14:paraId="4ECB818A" w14:textId="77777777" w:rsidR="00420911" w:rsidRDefault="005B5617">
      <w:pPr>
        <w:pStyle w:val="Ttulo1"/>
        <w:widowControl w:val="0"/>
        <w:contextualSpacing w:val="0"/>
      </w:pPr>
      <w:r>
        <w:rPr>
          <w:rFonts w:ascii="Arial" w:eastAsia="Arial" w:hAnsi="Arial" w:cs="Arial"/>
        </w:rPr>
        <w:t>TEOLOGO</w:t>
      </w:r>
    </w:p>
    <w:p w14:paraId="703566B1" w14:textId="77777777" w:rsidR="00420911" w:rsidRDefault="005B5617">
      <w:pPr>
        <w:widowControl w:val="0"/>
      </w:pPr>
      <w:r>
        <w:rPr>
          <w:b/>
          <w:sz w:val="20"/>
        </w:rPr>
        <w:t>Profesión básica</w:t>
      </w:r>
    </w:p>
    <w:p w14:paraId="4BB19327" w14:textId="77777777" w:rsidR="00420911" w:rsidRDefault="00420911">
      <w:pPr>
        <w:widowControl w:val="0"/>
      </w:pPr>
    </w:p>
    <w:p w14:paraId="76672CEF" w14:textId="77777777" w:rsidR="00420911" w:rsidRDefault="005B5617">
      <w:pPr>
        <w:pStyle w:val="Ttulo2"/>
        <w:widowControl w:val="0"/>
        <w:contextualSpacing w:val="0"/>
      </w:pPr>
      <w:bookmarkStart w:id="1" w:name="h.vevjnzj9apyh" w:colFirst="0" w:colLast="0"/>
      <w:bookmarkEnd w:id="1"/>
      <w:r>
        <w:rPr>
          <w:rFonts w:ascii="Arial" w:eastAsia="Arial" w:hAnsi="Arial" w:cs="Arial"/>
        </w:rPr>
        <w:t>ARQUETIPO</w:t>
      </w:r>
    </w:p>
    <w:p w14:paraId="6F33D0FF" w14:textId="77777777" w:rsidR="00420911" w:rsidRDefault="005B5617">
      <w:pPr>
        <w:widowControl w:val="0"/>
      </w:pPr>
      <w:r>
        <w:rPr>
          <w:sz w:val="20"/>
        </w:rPr>
        <w:t>Académico</w:t>
      </w:r>
    </w:p>
    <w:p w14:paraId="31E5B05D" w14:textId="77777777" w:rsidR="00420911" w:rsidRDefault="00420911">
      <w:pPr>
        <w:widowControl w:val="0"/>
      </w:pPr>
    </w:p>
    <w:p w14:paraId="53AB9EA6" w14:textId="77777777" w:rsidR="00420911" w:rsidRDefault="005B5617">
      <w:pPr>
        <w:pStyle w:val="Ttulo2"/>
        <w:widowControl w:val="0"/>
        <w:contextualSpacing w:val="0"/>
      </w:pPr>
      <w:bookmarkStart w:id="2" w:name="h.os4ksqc86lwr" w:colFirst="0" w:colLast="0"/>
      <w:bookmarkEnd w:id="2"/>
      <w:r>
        <w:rPr>
          <w:rFonts w:ascii="Arial" w:eastAsia="Arial" w:hAnsi="Arial" w:cs="Arial"/>
        </w:rPr>
        <w:t>DESCRIPCIÓN</w:t>
      </w:r>
    </w:p>
    <w:p w14:paraId="79F22F5A" w14:textId="77777777" w:rsidR="00420911" w:rsidRDefault="00107F5D">
      <w:pPr>
        <w:widowControl w:val="0"/>
      </w:pPr>
      <w:r>
        <w:rPr>
          <w:color w:val="222222"/>
          <w:sz w:val="20"/>
        </w:rPr>
        <w:t>…</w:t>
      </w:r>
    </w:p>
    <w:p w14:paraId="5B0F82DC" w14:textId="77777777" w:rsidR="00420911" w:rsidRDefault="00420911">
      <w:pPr>
        <w:widowControl w:val="0"/>
      </w:pPr>
    </w:p>
    <w:p w14:paraId="7D1C12CD" w14:textId="77777777" w:rsidR="00420911" w:rsidRDefault="005B5617" w:rsidP="006C1B4D">
      <w:pPr>
        <w:pStyle w:val="Ttulo2"/>
        <w:widowControl w:val="0"/>
        <w:contextualSpacing w:val="0"/>
      </w:pPr>
      <w:bookmarkStart w:id="3" w:name="h.pf4wfxd80ckz" w:colFirst="0" w:colLast="0"/>
      <w:bookmarkEnd w:id="3"/>
      <w:r>
        <w:rPr>
          <w:rFonts w:ascii="Arial" w:eastAsia="Arial" w:hAnsi="Arial" w:cs="Arial"/>
        </w:rPr>
        <w:t>RASGO PROFESIONAL</w:t>
      </w:r>
      <w:r w:rsidR="006C1B4D">
        <w:rPr>
          <w:rFonts w:ascii="Arial" w:eastAsia="Arial" w:hAnsi="Arial" w:cs="Arial"/>
        </w:rPr>
        <w:t>:</w:t>
      </w:r>
      <w:bookmarkStart w:id="4" w:name="h.7o9yvirvbzmo" w:colFirst="0" w:colLast="0"/>
      <w:bookmarkEnd w:id="4"/>
      <w:r w:rsidR="006C1B4D">
        <w:rPr>
          <w:rFonts w:ascii="Arial" w:eastAsia="Arial" w:hAnsi="Arial" w:cs="Arial"/>
        </w:rPr>
        <w:t xml:space="preserve"> </w:t>
      </w:r>
      <w:r w:rsidR="009771F3">
        <w:rPr>
          <w:rFonts w:ascii="Arial" w:eastAsia="Arial" w:hAnsi="Arial" w:cs="Arial"/>
        </w:rPr>
        <w:t>INTERVENCIÓN DIVINA</w:t>
      </w:r>
    </w:p>
    <w:p w14:paraId="390A3D5B" w14:textId="77777777" w:rsidR="00420911" w:rsidRDefault="00107F5D">
      <w:pPr>
        <w:widowControl w:val="0"/>
      </w:pPr>
      <w:r>
        <w:rPr>
          <w:i/>
          <w:sz w:val="20"/>
          <w:highlight w:val="white"/>
        </w:rPr>
        <w:t>Detrás del orden del universo se encuentra el demiurgo:</w:t>
      </w:r>
      <w:r w:rsidR="004C0571">
        <w:rPr>
          <w:i/>
          <w:sz w:val="20"/>
          <w:highlight w:val="white"/>
        </w:rPr>
        <w:t xml:space="preserve"> </w:t>
      </w:r>
      <w:r>
        <w:rPr>
          <w:i/>
          <w:sz w:val="20"/>
          <w:highlight w:val="white"/>
        </w:rPr>
        <w:t>un espíritu creador</w:t>
      </w:r>
      <w:r w:rsidR="004C0571">
        <w:rPr>
          <w:i/>
          <w:sz w:val="20"/>
          <w:highlight w:val="white"/>
        </w:rPr>
        <w:t xml:space="preserve"> </w:t>
      </w:r>
      <w:r>
        <w:rPr>
          <w:i/>
          <w:sz w:val="20"/>
          <w:highlight w:val="white"/>
        </w:rPr>
        <w:t>que no es ni benévolo ni malévolo. A través de un riguroso estudio y la meditación trascendental, has aprendido a aprovechar su consciencia divina, actuando en su nombre cada vez que la amenaza de la corrupción pueda perturbar el delicado equilibrio del universo tangencial</w:t>
      </w:r>
      <w:r w:rsidR="004C0571">
        <w:rPr>
          <w:i/>
          <w:sz w:val="20"/>
          <w:highlight w:val="white"/>
        </w:rPr>
        <w:t>.</w:t>
      </w:r>
    </w:p>
    <w:p w14:paraId="58E0A1B3" w14:textId="77777777" w:rsidR="00420911" w:rsidRDefault="00420911">
      <w:pPr>
        <w:widowControl w:val="0"/>
      </w:pPr>
    </w:p>
    <w:p w14:paraId="3CA84178" w14:textId="3245687F" w:rsidR="00420911" w:rsidRDefault="00107F5D">
      <w:pPr>
        <w:widowControl w:val="0"/>
      </w:pPr>
      <w:r>
        <w:rPr>
          <w:b/>
          <w:sz w:val="20"/>
          <w:highlight w:val="white"/>
        </w:rPr>
        <w:t>E</w:t>
      </w:r>
      <w:r w:rsidR="004C0571">
        <w:rPr>
          <w:b/>
          <w:sz w:val="20"/>
          <w:highlight w:val="white"/>
        </w:rPr>
        <w:t>fect</w:t>
      </w:r>
      <w:r>
        <w:rPr>
          <w:b/>
          <w:sz w:val="20"/>
          <w:highlight w:val="white"/>
        </w:rPr>
        <w:t>o</w:t>
      </w:r>
      <w:r w:rsidR="004C0571">
        <w:rPr>
          <w:sz w:val="20"/>
          <w:highlight w:val="white"/>
        </w:rPr>
        <w:t xml:space="preserve">: </w:t>
      </w:r>
      <w:r>
        <w:rPr>
          <w:sz w:val="20"/>
        </w:rPr>
        <w:t xml:space="preserve">Cada vez que te ves sujeto a los efectos de un </w:t>
      </w:r>
      <w:r w:rsidR="00E54F7E">
        <w:rPr>
          <w:sz w:val="20"/>
        </w:rPr>
        <w:t>h</w:t>
      </w:r>
      <w:r>
        <w:rPr>
          <w:sz w:val="20"/>
        </w:rPr>
        <w:t xml:space="preserve">echizo </w:t>
      </w:r>
      <w:r w:rsidR="00E54F7E">
        <w:rPr>
          <w:sz w:val="20"/>
        </w:rPr>
        <w:t>m</w:t>
      </w:r>
      <w:r>
        <w:rPr>
          <w:sz w:val="20"/>
        </w:rPr>
        <w:t xml:space="preserve">ágico, puedes gastar un </w:t>
      </w:r>
      <w:r w:rsidR="00E54F7E">
        <w:rPr>
          <w:sz w:val="20"/>
        </w:rPr>
        <w:t>p</w:t>
      </w:r>
      <w:r>
        <w:rPr>
          <w:sz w:val="20"/>
        </w:rPr>
        <w:t xml:space="preserve">unto </w:t>
      </w:r>
      <w:r w:rsidR="00E54F7E">
        <w:rPr>
          <w:sz w:val="20"/>
        </w:rPr>
        <w:t>de f</w:t>
      </w:r>
      <w:r>
        <w:rPr>
          <w:sz w:val="20"/>
        </w:rPr>
        <w:t>ortuna para ignorar sus efectos por completo</w:t>
      </w:r>
      <w:r w:rsidR="004C0571">
        <w:rPr>
          <w:sz w:val="20"/>
        </w:rPr>
        <w:t>.</w:t>
      </w:r>
    </w:p>
    <w:p w14:paraId="1DE47296" w14:textId="77777777" w:rsidR="00420911" w:rsidRDefault="00420911">
      <w:pPr>
        <w:widowControl w:val="0"/>
      </w:pPr>
    </w:p>
    <w:p w14:paraId="600C9DBC" w14:textId="77777777" w:rsidR="00420911" w:rsidRDefault="005B5617">
      <w:pPr>
        <w:pStyle w:val="Ttulo2"/>
        <w:widowControl w:val="0"/>
        <w:contextualSpacing w:val="0"/>
      </w:pPr>
      <w:bookmarkStart w:id="5" w:name="h.9dtr7v544zje" w:colFirst="0" w:colLast="0"/>
      <w:bookmarkEnd w:id="5"/>
      <w:r>
        <w:rPr>
          <w:rFonts w:ascii="Arial" w:eastAsia="Arial" w:hAnsi="Arial" w:cs="Arial"/>
        </w:rPr>
        <w:t>HABILIDADES</w:t>
      </w:r>
    </w:p>
    <w:p w14:paraId="488C6E38" w14:textId="77777777" w:rsidR="00E54F7E" w:rsidRDefault="00E54F7E" w:rsidP="006C1B4D">
      <w:pPr>
        <w:widowControl w:val="0"/>
        <w:ind w:left="142"/>
      </w:pPr>
      <w:r>
        <w:rPr>
          <w:sz w:val="20"/>
        </w:rPr>
        <w:t>Armas Simples C/C (Combate)</w:t>
      </w:r>
    </w:p>
    <w:p w14:paraId="4E6D244C" w14:textId="2795F661" w:rsidR="00E54F7E" w:rsidRDefault="00E54F7E" w:rsidP="006C1B4D">
      <w:pPr>
        <w:widowControl w:val="0"/>
        <w:ind w:left="142"/>
      </w:pPr>
      <w:r>
        <w:rPr>
          <w:sz w:val="20"/>
        </w:rPr>
        <w:t>Disciplina</w:t>
      </w:r>
      <w:r w:rsidR="004F3678">
        <w:rPr>
          <w:sz w:val="20"/>
        </w:rPr>
        <w:t xml:space="preserve"> </w:t>
      </w:r>
      <w:bookmarkStart w:id="6" w:name="_GoBack"/>
      <w:bookmarkEnd w:id="6"/>
      <w:r>
        <w:rPr>
          <w:sz w:val="20"/>
        </w:rPr>
        <w:t>(Voluntad)</w:t>
      </w:r>
    </w:p>
    <w:p w14:paraId="4C165C2A" w14:textId="77777777" w:rsidR="00E54F7E" w:rsidRDefault="00E54F7E" w:rsidP="006C1B4D">
      <w:pPr>
        <w:widowControl w:val="0"/>
        <w:ind w:left="142"/>
      </w:pPr>
      <w:r>
        <w:rPr>
          <w:sz w:val="20"/>
        </w:rPr>
        <w:t>Encantamiento (Voluntad)</w:t>
      </w:r>
    </w:p>
    <w:p w14:paraId="10DA87F5" w14:textId="77777777" w:rsidR="00E54F7E" w:rsidRDefault="00E54F7E" w:rsidP="006C1B4D">
      <w:pPr>
        <w:widowControl w:val="0"/>
        <w:ind w:left="142"/>
      </w:pPr>
      <w:r>
        <w:rPr>
          <w:sz w:val="20"/>
        </w:rPr>
        <w:t>Erudición (Inteligencia)</w:t>
      </w:r>
    </w:p>
    <w:p w14:paraId="2A9E8D89" w14:textId="77777777" w:rsidR="00E54F7E" w:rsidRDefault="00E54F7E" w:rsidP="006C1B4D">
      <w:pPr>
        <w:widowControl w:val="0"/>
        <w:ind w:left="142"/>
      </w:pPr>
      <w:r>
        <w:rPr>
          <w:sz w:val="20"/>
        </w:rPr>
        <w:t>Folklore (Inteligencia)</w:t>
      </w:r>
    </w:p>
    <w:p w14:paraId="1FA877D8" w14:textId="77777777" w:rsidR="00E54F7E" w:rsidRDefault="00E54F7E" w:rsidP="006C1B4D">
      <w:pPr>
        <w:widowControl w:val="0"/>
        <w:ind w:left="142"/>
      </w:pPr>
      <w:r>
        <w:rPr>
          <w:sz w:val="20"/>
        </w:rPr>
        <w:t>Orientación (Inteligencia)</w:t>
      </w:r>
    </w:p>
    <w:p w14:paraId="1D0A605A" w14:textId="77777777" w:rsidR="00E54F7E" w:rsidRDefault="00E54F7E" w:rsidP="006C1B4D">
      <w:pPr>
        <w:widowControl w:val="0"/>
        <w:ind w:left="142"/>
      </w:pPr>
      <w:r>
        <w:rPr>
          <w:sz w:val="20"/>
        </w:rPr>
        <w:t>Perspicacia (Percepción)</w:t>
      </w:r>
    </w:p>
    <w:p w14:paraId="321F3017" w14:textId="77777777" w:rsidR="00E54F7E" w:rsidRDefault="00E54F7E" w:rsidP="006C1B4D">
      <w:pPr>
        <w:widowControl w:val="0"/>
        <w:ind w:left="142"/>
      </w:pPr>
      <w:r>
        <w:rPr>
          <w:sz w:val="20"/>
        </w:rPr>
        <w:t>Regateo (Empatía)</w:t>
      </w:r>
    </w:p>
    <w:p w14:paraId="7184C290" w14:textId="77777777" w:rsidR="00E54F7E" w:rsidRDefault="00E54F7E" w:rsidP="006C1B4D">
      <w:pPr>
        <w:widowControl w:val="0"/>
        <w:ind w:left="142"/>
      </w:pPr>
      <w:r>
        <w:rPr>
          <w:sz w:val="20"/>
        </w:rPr>
        <w:t>Registro (Percepción)</w:t>
      </w:r>
    </w:p>
    <w:p w14:paraId="0D28F0D9" w14:textId="77777777" w:rsidR="00E54F7E" w:rsidRDefault="00E54F7E" w:rsidP="006C1B4D">
      <w:pPr>
        <w:widowControl w:val="0"/>
        <w:ind w:left="142"/>
      </w:pPr>
      <w:r>
        <w:rPr>
          <w:sz w:val="20"/>
        </w:rPr>
        <w:t>Rumor (Empatía)</w:t>
      </w:r>
    </w:p>
    <w:p w14:paraId="364DD4B4" w14:textId="77777777" w:rsidR="00420911" w:rsidRDefault="00420911">
      <w:pPr>
        <w:widowControl w:val="0"/>
      </w:pPr>
    </w:p>
    <w:p w14:paraId="62E5C8C4" w14:textId="77777777" w:rsidR="00420911" w:rsidRDefault="005B5617" w:rsidP="005B5617">
      <w:pPr>
        <w:pStyle w:val="Ttulo2"/>
        <w:widowControl w:val="0"/>
        <w:ind w:left="720" w:hanging="720"/>
        <w:contextualSpacing w:val="0"/>
      </w:pPr>
      <w:bookmarkStart w:id="7" w:name="h.kdd5z3fz9qi5" w:colFirst="0" w:colLast="0"/>
      <w:bookmarkEnd w:id="7"/>
      <w:r>
        <w:rPr>
          <w:rFonts w:ascii="Arial" w:eastAsia="Arial" w:hAnsi="Arial" w:cs="Arial"/>
        </w:rPr>
        <w:t>MEJORA DE BONIFICACIONES</w:t>
      </w:r>
    </w:p>
    <w:p w14:paraId="2453FD11" w14:textId="77777777" w:rsidR="00420911" w:rsidRDefault="005B5617" w:rsidP="006C1B4D">
      <w:pPr>
        <w:ind w:left="142"/>
      </w:pPr>
      <w:r>
        <w:rPr>
          <w:sz w:val="20"/>
        </w:rPr>
        <w:t>Empatía</w:t>
      </w:r>
      <w:r w:rsidR="004C0571">
        <w:rPr>
          <w:sz w:val="20"/>
        </w:rPr>
        <w:t xml:space="preserve"> +1</w:t>
      </w:r>
    </w:p>
    <w:p w14:paraId="4520444D" w14:textId="77777777" w:rsidR="00420911" w:rsidRDefault="005B5617" w:rsidP="006C1B4D">
      <w:pPr>
        <w:ind w:left="142"/>
      </w:pPr>
      <w:r>
        <w:rPr>
          <w:sz w:val="20"/>
        </w:rPr>
        <w:t>Inteligencia</w:t>
      </w:r>
      <w:r w:rsidR="004C0571">
        <w:rPr>
          <w:sz w:val="20"/>
        </w:rPr>
        <w:t xml:space="preserve"> +1</w:t>
      </w:r>
    </w:p>
    <w:p w14:paraId="01E9109F" w14:textId="77777777" w:rsidR="00420911" w:rsidRDefault="005B5617" w:rsidP="006C1B4D">
      <w:pPr>
        <w:ind w:left="142"/>
      </w:pPr>
      <w:r>
        <w:rPr>
          <w:sz w:val="20"/>
        </w:rPr>
        <w:t>Inteligencia</w:t>
      </w:r>
      <w:r w:rsidR="004C0571">
        <w:rPr>
          <w:sz w:val="20"/>
        </w:rPr>
        <w:t xml:space="preserve"> +1</w:t>
      </w:r>
    </w:p>
    <w:p w14:paraId="652F64A6" w14:textId="77777777" w:rsidR="00420911" w:rsidRDefault="005B5617" w:rsidP="006C1B4D">
      <w:pPr>
        <w:ind w:left="142"/>
      </w:pPr>
      <w:r>
        <w:rPr>
          <w:sz w:val="20"/>
        </w:rPr>
        <w:t>Percepción</w:t>
      </w:r>
      <w:r w:rsidR="004C0571">
        <w:rPr>
          <w:sz w:val="20"/>
        </w:rPr>
        <w:t xml:space="preserve"> +1</w:t>
      </w:r>
    </w:p>
    <w:p w14:paraId="663519AF" w14:textId="77777777" w:rsidR="00420911" w:rsidRDefault="005B5617" w:rsidP="006C1B4D">
      <w:pPr>
        <w:ind w:left="142"/>
      </w:pPr>
      <w:r>
        <w:rPr>
          <w:sz w:val="20"/>
        </w:rPr>
        <w:lastRenderedPageBreak/>
        <w:t>Percepción</w:t>
      </w:r>
      <w:r w:rsidR="004C0571">
        <w:rPr>
          <w:sz w:val="20"/>
        </w:rPr>
        <w:t xml:space="preserve"> +1</w:t>
      </w:r>
    </w:p>
    <w:p w14:paraId="1E273634" w14:textId="77777777" w:rsidR="00420911" w:rsidRDefault="005B5617" w:rsidP="006C1B4D">
      <w:pPr>
        <w:ind w:left="142"/>
      </w:pPr>
      <w:r>
        <w:rPr>
          <w:sz w:val="20"/>
        </w:rPr>
        <w:t>Voluntad</w:t>
      </w:r>
      <w:r w:rsidR="004C0571">
        <w:rPr>
          <w:sz w:val="20"/>
        </w:rPr>
        <w:t xml:space="preserve"> +1</w:t>
      </w:r>
    </w:p>
    <w:p w14:paraId="61572462" w14:textId="77777777" w:rsidR="00420911" w:rsidRDefault="005B5617" w:rsidP="006C1B4D">
      <w:pPr>
        <w:ind w:left="142"/>
      </w:pPr>
      <w:r>
        <w:rPr>
          <w:sz w:val="20"/>
        </w:rPr>
        <w:t>Voluntad</w:t>
      </w:r>
      <w:r w:rsidR="004C0571">
        <w:rPr>
          <w:sz w:val="20"/>
        </w:rPr>
        <w:t xml:space="preserve"> +1</w:t>
      </w:r>
    </w:p>
    <w:p w14:paraId="671BA5FB" w14:textId="77777777" w:rsidR="00420911" w:rsidRDefault="00420911"/>
    <w:p w14:paraId="2ABB7AFB" w14:textId="77777777" w:rsidR="00420911" w:rsidRDefault="004C0571">
      <w:pPr>
        <w:pStyle w:val="Ttulo2"/>
        <w:widowControl w:val="0"/>
        <w:contextualSpacing w:val="0"/>
        <w:rPr>
          <w:rFonts w:ascii="Arial" w:eastAsia="Arial" w:hAnsi="Arial" w:cs="Arial"/>
        </w:rPr>
      </w:pPr>
      <w:bookmarkStart w:id="8" w:name="h.v5rjhc1sa08l" w:colFirst="0" w:colLast="0"/>
      <w:bookmarkEnd w:id="8"/>
      <w:r>
        <w:rPr>
          <w:rFonts w:ascii="Arial" w:eastAsia="Arial" w:hAnsi="Arial" w:cs="Arial"/>
        </w:rPr>
        <w:t>TALENT</w:t>
      </w:r>
      <w:r w:rsidR="005B5617">
        <w:rPr>
          <w:rFonts w:ascii="Arial" w:eastAsia="Arial" w:hAnsi="Arial" w:cs="Arial"/>
        </w:rPr>
        <w:t>O</w:t>
      </w:r>
      <w:r>
        <w:rPr>
          <w:rFonts w:ascii="Arial" w:eastAsia="Arial" w:hAnsi="Arial" w:cs="Arial"/>
        </w:rPr>
        <w:t>S</w:t>
      </w:r>
    </w:p>
    <w:p w14:paraId="7569BF21" w14:textId="77777777" w:rsidR="006C1B4D" w:rsidRDefault="006C1B4D" w:rsidP="006C1B4D">
      <w:pPr>
        <w:ind w:left="142"/>
      </w:pPr>
      <w:r>
        <w:rPr>
          <w:sz w:val="20"/>
        </w:rPr>
        <w:t>Intermediario</w:t>
      </w:r>
    </w:p>
    <w:p w14:paraId="74D64DEB" w14:textId="77777777" w:rsidR="006C1B4D" w:rsidRDefault="006C1B4D" w:rsidP="006C1B4D">
      <w:pPr>
        <w:ind w:left="142"/>
      </w:pPr>
      <w:r>
        <w:rPr>
          <w:sz w:val="20"/>
        </w:rPr>
        <w:t>Mente Impenetrable</w:t>
      </w:r>
    </w:p>
    <w:p w14:paraId="5C78372A" w14:textId="77777777" w:rsidR="006C1B4D" w:rsidRDefault="006C1B4D" w:rsidP="006C1B4D">
      <w:pPr>
        <w:ind w:left="142"/>
        <w:rPr>
          <w:sz w:val="20"/>
        </w:rPr>
      </w:pPr>
      <w:r>
        <w:rPr>
          <w:sz w:val="20"/>
        </w:rPr>
        <w:t>Señales Secretas</w:t>
      </w:r>
    </w:p>
    <w:p w14:paraId="0AE93DC6" w14:textId="77777777" w:rsidR="006C1B4D" w:rsidRDefault="006C1B4D" w:rsidP="006C1B4D">
      <w:pPr>
        <w:ind w:left="142"/>
      </w:pPr>
    </w:p>
    <w:sectPr w:rsidR="006C1B4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95BE9" w14:textId="77777777" w:rsidR="00617157" w:rsidRDefault="00617157" w:rsidP="005B5617">
      <w:pPr>
        <w:spacing w:line="240" w:lineRule="auto"/>
      </w:pPr>
      <w:r>
        <w:separator/>
      </w:r>
    </w:p>
  </w:endnote>
  <w:endnote w:type="continuationSeparator" w:id="0">
    <w:p w14:paraId="3ED48D34" w14:textId="77777777" w:rsidR="00617157" w:rsidRDefault="00617157" w:rsidP="005B56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756CE" w14:textId="77777777" w:rsidR="00617157" w:rsidRDefault="00617157" w:rsidP="005B5617">
      <w:pPr>
        <w:spacing w:line="240" w:lineRule="auto"/>
      </w:pPr>
      <w:r>
        <w:separator/>
      </w:r>
    </w:p>
  </w:footnote>
  <w:footnote w:type="continuationSeparator" w:id="0">
    <w:p w14:paraId="464103B0" w14:textId="77777777" w:rsidR="00617157" w:rsidRDefault="00617157" w:rsidP="005B561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20911"/>
    <w:rsid w:val="00107F5D"/>
    <w:rsid w:val="00196BDF"/>
    <w:rsid w:val="0019796C"/>
    <w:rsid w:val="002A705A"/>
    <w:rsid w:val="00420911"/>
    <w:rsid w:val="004C0571"/>
    <w:rsid w:val="004F3678"/>
    <w:rsid w:val="00534330"/>
    <w:rsid w:val="005B5617"/>
    <w:rsid w:val="005F4630"/>
    <w:rsid w:val="00617157"/>
    <w:rsid w:val="00622548"/>
    <w:rsid w:val="006C1B4D"/>
    <w:rsid w:val="006F2BC3"/>
    <w:rsid w:val="009771F3"/>
    <w:rsid w:val="00B44431"/>
    <w:rsid w:val="00BB214B"/>
    <w:rsid w:val="00E54F7E"/>
    <w:rsid w:val="00FA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14A0C"/>
  <w15:docId w15:val="{FC35D281-AD78-4DBA-9016-814F7F91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Encabezado">
    <w:name w:val="header"/>
    <w:basedOn w:val="Normal"/>
    <w:link w:val="EncabezadoCar"/>
    <w:uiPriority w:val="99"/>
    <w:unhideWhenUsed/>
    <w:rsid w:val="005B5617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5617"/>
  </w:style>
  <w:style w:type="paragraph" w:styleId="Piedepgina">
    <w:name w:val="footer"/>
    <w:basedOn w:val="Normal"/>
    <w:link w:val="PiedepginaCar"/>
    <w:uiPriority w:val="99"/>
    <w:unhideWhenUsed/>
    <w:rsid w:val="005B5617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5617"/>
  </w:style>
  <w:style w:type="character" w:styleId="Refdecomentario">
    <w:name w:val="annotation reference"/>
    <w:basedOn w:val="Fuentedeprrafopredeter"/>
    <w:uiPriority w:val="99"/>
    <w:semiHidden/>
    <w:unhideWhenUsed/>
    <w:rsid w:val="006C1B4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1B4D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1B4D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1B4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1B4D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1B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1B4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B4443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4431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5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iel@grimandperilou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SARIEGO</cp:lastModifiedBy>
  <cp:revision>10</cp:revision>
  <dcterms:created xsi:type="dcterms:W3CDTF">2015-03-04T22:00:00Z</dcterms:created>
  <dcterms:modified xsi:type="dcterms:W3CDTF">2015-05-17T20:02:00Z</dcterms:modified>
</cp:coreProperties>
</file>